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METADATOS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Metadatos del dataset: </w:t>
      </w:r>
      <w:r w:rsidDel="00000000" w:rsidR="00000000" w:rsidRPr="00000000">
        <w:rPr>
          <w:rtl w:val="0"/>
        </w:rPr>
        <w:t xml:space="preserve">Información de las planillas del personal activo de la Sede Central [Gobierno Regional Piura]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p>
    <w:tbl>
      <w:tblPr>
        <w:tblStyle w:val="Table1"/>
        <w:tblW w:w="1062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0"/>
        <w:gridCol w:w="7650"/>
        <w:tblGridChange w:id="0">
          <w:tblGrid>
            <w:gridCol w:w="2970"/>
            <w:gridCol w:w="7650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Título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  <w:t xml:space="preserve">Información de las planillas del personal activo de la Sede Central [Gobierno Regional Piura]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7.97851562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Título URL Descripción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  <w:t xml:space="preserve">https://www.datosabiertos.gob.pe/dataset/informaci%C3%B3n-de-las-planillas-del-personal-activo-de-la-sede-central-gobierno-regional-piura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highlight w:val="white"/>
                <w:rtl w:val="0"/>
              </w:rPr>
              <w:t xml:space="preserve">Descripción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rPr>
                <w:highlight w:val="white"/>
              </w:rPr>
            </w:pPr>
            <w:r w:rsidDel="00000000" w:rsidR="00000000" w:rsidRPr="00000000">
              <w:rPr>
                <w:rtl w:val="0"/>
              </w:rPr>
              <w:t xml:space="preserve">Contiene información de las planillas con los montos percibidos por el personal activo. El documento de identidad(DNI) de los trabajadores será anonimizado.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Este DATASET está caracterizado por:</w:t>
            </w:r>
          </w:p>
          <w:p w:rsidR="00000000" w:rsidDel="00000000" w:rsidP="00000000" w:rsidRDefault="00000000" w:rsidRPr="00000000" w14:paraId="0000000E">
            <w:pPr>
              <w:numPr>
                <w:ilvl w:val="0"/>
                <w:numId w:val="1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Datos de la Ubicación de la entidad: DEPARTAMENTO, PROVINCIA, DISTRITO,UBIGEO.</w:t>
            </w:r>
          </w:p>
          <w:p w:rsidR="00000000" w:rsidDel="00000000" w:rsidP="00000000" w:rsidRDefault="00000000" w:rsidRPr="00000000" w14:paraId="0000000F">
            <w:pPr>
              <w:numPr>
                <w:ilvl w:val="0"/>
                <w:numId w:val="1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Datos de la planilla: IN_PERSONAL_ANNO, IN_PERSONAL_MES</w:t>
            </w:r>
          </w:p>
          <w:p w:rsidR="00000000" w:rsidDel="00000000" w:rsidP="00000000" w:rsidRDefault="00000000" w:rsidRPr="00000000" w14:paraId="00000010">
            <w:pPr>
              <w:numPr>
                <w:ilvl w:val="0"/>
                <w:numId w:val="1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Datos del trabajador: VC_PERSONAL_UUID, FECHA_INGRESO, VC_PERSONAL_REGIMEN_LABORAL, VC_PERSONAL_CARGO</w:t>
            </w:r>
          </w:p>
          <w:p w:rsidR="00000000" w:rsidDel="00000000" w:rsidP="00000000" w:rsidRDefault="00000000" w:rsidRPr="00000000" w14:paraId="00000011">
            <w:pPr>
              <w:numPr>
                <w:ilvl w:val="0"/>
                <w:numId w:val="1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Datos de los conceptos de pagos de las planillas:MO_PERSONAL_REMUNERACIONES, MO_PERSONAL_HONORARIOS, MO_PERSONAL_GRATIFICACION, MO_APORTE_ESSALUD </w:t>
            </w:r>
          </w:p>
          <w:p w:rsidR="00000000" w:rsidDel="00000000" w:rsidP="00000000" w:rsidRDefault="00000000" w:rsidRPr="00000000" w14:paraId="00000012">
            <w:pPr>
              <w:ind w:left="72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Entidad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  <w:t xml:space="preserve">Gobierno Regional Piura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Fuente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  <w:t xml:space="preserve">Oficina de Recursos Humanos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Etiquetas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  <w:t xml:space="preserve">seguro, regímenes pensionarios, regímenes laborales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Fecha de creación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  <w:t xml:space="preserve">2024.04.22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Frecuencia de actualización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  <w:t xml:space="preserve">mensual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Última actualización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  <w:t xml:space="preserve">2024.04.22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Versión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  <w:t xml:space="preserve">1.0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Licencia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color w:val="0a77bd"/>
                  <w:u w:val="single"/>
                  <w:rtl w:val="0"/>
                </w:rPr>
                <w:t xml:space="preserve">Open Data Commons Attribution License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Idioma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Español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Nivel de acceso público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Público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Tipo de recurso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Dataset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Formato</w:t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CSV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Cobertura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  <w:t xml:space="preserve">Región Piura, 2024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Correo de contacto</w:t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  <w:t xml:space="preserve">jbecerra@regionpiura.gob.pe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-MX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A6578"/>
  </w:style>
  <w:style w:type="character" w:styleId="Fuentedeprrafopredeter" w:default="1">
    <w:name w:val="Default Paragraph Font"/>
    <w:uiPriority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Hipervnculo">
    <w:name w:val="Hyperlink"/>
    <w:basedOn w:val="Fuentedeprrafopredeter"/>
    <w:uiPriority w:val="99"/>
    <w:unhideWhenUsed w:val="1"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 w:val="1"/>
    <w:unhideWhenUsed w:val="1"/>
    <w:rsid w:val="009F0CA5"/>
    <w:rPr>
      <w:color w:val="605e5c"/>
      <w:shd w:color="auto" w:fill="e1dfdd" w:val="clear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rmalWeb">
    <w:name w:val="Normal (Web)"/>
    <w:basedOn w:val="Normal"/>
    <w:uiPriority w:val="99"/>
    <w:unhideWhenUsed w:val="1"/>
    <w:rsid w:val="009F0CA5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 w:val="1"/>
    <w:rsid w:val="009F0CA5"/>
    <w:pPr>
      <w:spacing w:after="0" w:line="240" w:lineRule="auto"/>
      <w:ind w:left="720"/>
      <w:contextualSpacing w:val="1"/>
    </w:pPr>
    <w:rPr>
      <w:rFonts w:ascii="Times New Roman" w:cs="Times New Roman" w:eastAsia="Times New Roman" w:hAnsi="Times New Roman"/>
      <w:sz w:val="24"/>
      <w:szCs w:val="24"/>
      <w:lang w:eastAsia="es-P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opendefinition.org/licenses/odc-by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IfC9NymVSxsEblpOnG+EiaQ3zWg==">CgMxLjA4AHIhMV9JWV9XMjJGSDZIRHZvZFo5bEdBOFdtOWp6YjNmblhp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2021-10-20T17:24:00Z</dcterms:created>
  <dc:creator>Alma Fernanda Vera Quea</dc:creator>
</cp:coreProperties>
</file>