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521DE1F0" w:rsidR="00611006" w:rsidRDefault="00764D11">
      <w:pPr>
        <w:rPr>
          <w:rFonts w:ascii="Arial" w:eastAsia="Times New Roman" w:hAnsi="Arial" w:cs="Arial"/>
          <w:color w:val="000000"/>
          <w:lang w:val="es-ES" w:eastAsia="es-ES"/>
        </w:rPr>
      </w:pPr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 w:rsidR="00153BE5">
        <w:rPr>
          <w:rFonts w:ascii="Arial" w:eastAsia="Times New Roman" w:hAnsi="Arial" w:cs="Arial"/>
          <w:color w:val="000000"/>
          <w:lang w:val="es-ES" w:eastAsia="es-ES"/>
        </w:rPr>
        <w:t xml:space="preserve">Solicitudes </w:t>
      </w:r>
      <w:r w:rsidR="006D2473" w:rsidRPr="006D2473">
        <w:rPr>
          <w:rFonts w:ascii="Arial" w:eastAsia="Times New Roman" w:hAnsi="Arial" w:cs="Arial"/>
          <w:color w:val="000000"/>
          <w:lang w:val="es-ES" w:eastAsia="es-ES"/>
        </w:rPr>
        <w:t>del servicio Aló BNP ofrecido por la Gran Biblioteca Pública de Lima</w:t>
      </w:r>
      <w:r w:rsidR="006D2473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="001A01D1">
        <w:rPr>
          <w:rFonts w:ascii="Arial" w:eastAsia="Times New Roman" w:hAnsi="Arial" w:cs="Arial"/>
          <w:color w:val="000000"/>
          <w:lang w:val="es-ES" w:eastAsia="es-ES"/>
        </w:rPr>
        <w:t>– [BNP]</w:t>
      </w:r>
    </w:p>
    <w:p w14:paraId="6EB5390A" w14:textId="77777777" w:rsidR="00E556CC" w:rsidRPr="00E556CC" w:rsidRDefault="00E556CC">
      <w:pPr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13D986D4" w:rsidR="00611006" w:rsidRPr="00E4448D" w:rsidRDefault="00153BE5" w:rsidP="00153BE5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Solicitudes </w:t>
            </w:r>
            <w:r w:rsidR="006D2473" w:rsidRPr="006D2473">
              <w:rPr>
                <w:rFonts w:ascii="Arial" w:eastAsia="Times New Roman" w:hAnsi="Arial" w:cs="Arial"/>
                <w:color w:val="000000"/>
                <w:lang w:val="es-ES" w:eastAsia="es-ES"/>
              </w:rPr>
              <w:t>del servicio Aló BNP ofrecido por la Gran Biblioteca Pública de Lima</w:t>
            </w:r>
            <w:r w:rsidR="006D247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E4448D">
              <w:rPr>
                <w:rFonts w:ascii="Arial" w:eastAsia="Times New Roman" w:hAnsi="Arial" w:cs="Arial"/>
                <w:color w:val="000000"/>
                <w:lang w:val="es-ES" w:eastAsia="es-ES"/>
              </w:rPr>
              <w:t>– [BNP]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3EF5F8B5" w:rsidR="00611006" w:rsidRDefault="006E59B9">
            <w:pPr>
              <w:rPr>
                <w:rFonts w:ascii="Arial" w:eastAsia="Arial" w:hAnsi="Arial" w:cs="Arial"/>
              </w:rPr>
            </w:pPr>
            <w:r w:rsidRPr="006E59B9">
              <w:rPr>
                <w:rFonts w:ascii="Arial" w:eastAsia="Arial" w:hAnsi="Arial" w:cs="Arial"/>
              </w:rPr>
              <w:t>www.datosabiertos.gob.pe/dataset/solicitudes-del-servicio-alo-bnp-ofrecido-por-la-gran-biblioteca-publica-de-lima--bnp</w:t>
            </w:r>
            <w:bookmarkStart w:id="0" w:name="_GoBack"/>
            <w:bookmarkEnd w:id="0"/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603DB597" w14:textId="137464DB" w:rsidR="00611006" w:rsidRPr="00884966" w:rsidRDefault="00764D11" w:rsidP="00A70B02">
            <w:pPr>
              <w:jc w:val="both"/>
              <w:rPr>
                <w:rFonts w:asciiTheme="majorHAnsi" w:hAnsiTheme="majorHAnsi" w:cstheme="majorHAnsi"/>
              </w:rPr>
            </w:pPr>
            <w:r w:rsidRPr="00884966">
              <w:rPr>
                <w:rFonts w:asciiTheme="majorHAnsi" w:hAnsiTheme="majorHAnsi" w:cstheme="majorHAnsi"/>
              </w:rPr>
              <w:t>Contiene los datos</w:t>
            </w:r>
            <w:r w:rsidR="00927CF0" w:rsidRPr="00884966">
              <w:rPr>
                <w:rFonts w:asciiTheme="majorHAnsi" w:hAnsiTheme="majorHAnsi" w:cstheme="majorHAnsi"/>
              </w:rPr>
              <w:t xml:space="preserve"> de </w:t>
            </w:r>
            <w:r w:rsidR="006D2473">
              <w:rPr>
                <w:rFonts w:asciiTheme="majorHAnsi" w:hAnsiTheme="majorHAnsi" w:cstheme="majorHAnsi"/>
              </w:rPr>
              <w:t>las solicitudes del servicio Aló BNP ofrecido por la GBPL</w:t>
            </w:r>
            <w:r w:rsidR="007D2E63" w:rsidRPr="00884966">
              <w:rPr>
                <w:rFonts w:asciiTheme="majorHAnsi" w:hAnsiTheme="majorHAnsi" w:cstheme="majorHAnsi"/>
              </w:rPr>
              <w:t>.</w:t>
            </w:r>
            <w:r w:rsidR="006D2473">
              <w:rPr>
                <w:rFonts w:asciiTheme="majorHAnsi" w:hAnsiTheme="majorHAnsi" w:cstheme="majorHAnsi"/>
              </w:rPr>
              <w:t xml:space="preserve"> El servicio Aló BNP, permite al ciudadano recibir lecturas de diversas obras a través de llamadas telefónicas.</w:t>
            </w:r>
          </w:p>
          <w:p w14:paraId="6BBD8B61" w14:textId="77777777" w:rsidR="00BA21F8" w:rsidRPr="00884966" w:rsidRDefault="00BA21F8" w:rsidP="00BB17EB">
            <w:pPr>
              <w:jc w:val="both"/>
              <w:rPr>
                <w:rFonts w:asciiTheme="majorHAnsi" w:hAnsiTheme="majorHAnsi" w:cstheme="majorHAnsi"/>
              </w:rPr>
            </w:pPr>
          </w:p>
          <w:p w14:paraId="46980C37" w14:textId="77777777" w:rsidR="00BA21F8" w:rsidRPr="00884966" w:rsidRDefault="00A70B02" w:rsidP="00BB17EB">
            <w:pPr>
              <w:jc w:val="both"/>
              <w:rPr>
                <w:rFonts w:asciiTheme="majorHAnsi" w:hAnsiTheme="majorHAnsi" w:cstheme="majorHAnsi"/>
              </w:rPr>
            </w:pPr>
            <w:r w:rsidRPr="00884966">
              <w:rPr>
                <w:rFonts w:asciiTheme="majorHAnsi" w:hAnsiTheme="majorHAnsi" w:cstheme="majorHAnsi"/>
              </w:rPr>
              <w:t>Esta</w:t>
            </w:r>
            <w:r w:rsidR="00927CF0" w:rsidRPr="00884966">
              <w:rPr>
                <w:rFonts w:asciiTheme="majorHAnsi" w:hAnsiTheme="majorHAnsi" w:cstheme="majorHAnsi"/>
              </w:rPr>
              <w:t xml:space="preserve"> información </w:t>
            </w:r>
            <w:r w:rsidR="008F6A41" w:rsidRPr="00884966">
              <w:rPr>
                <w:rFonts w:asciiTheme="majorHAnsi" w:hAnsiTheme="majorHAnsi" w:cstheme="majorHAnsi"/>
              </w:rPr>
              <w:t>contiene</w:t>
            </w:r>
            <w:r w:rsidR="00BA21F8" w:rsidRPr="00884966">
              <w:rPr>
                <w:rFonts w:asciiTheme="majorHAnsi" w:hAnsiTheme="majorHAnsi" w:cstheme="majorHAnsi"/>
              </w:rPr>
              <w:t>:</w:t>
            </w:r>
          </w:p>
          <w:p w14:paraId="482302AE" w14:textId="77777777" w:rsidR="000A7CB9" w:rsidRPr="000A7CB9" w:rsidRDefault="000A7CB9" w:rsidP="00BA21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obras</w:t>
            </w:r>
          </w:p>
          <w:p w14:paraId="350D6FA6" w14:textId="77777777" w:rsidR="000A7CB9" w:rsidRPr="000A7CB9" w:rsidRDefault="000A7CB9" w:rsidP="00BA21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Idioma</w:t>
            </w:r>
          </w:p>
          <w:p w14:paraId="55802157" w14:textId="77777777" w:rsidR="000A7CB9" w:rsidRPr="007B540A" w:rsidRDefault="000A7CB9" w:rsidP="00BA21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Tipo de documento, numero de documento, fecha de nacimiento, departamento, provincia, distrito,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 sexo del solicitante</w:t>
            </w:r>
          </w:p>
          <w:p w14:paraId="08CA3AE3" w14:textId="16E03FEC" w:rsidR="007B540A" w:rsidRPr="000A7CB9" w:rsidRDefault="007B540A" w:rsidP="00BA21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Cantidad de lecturas y minutos </w:t>
            </w:r>
            <w:r w:rsidR="007E774F">
              <w:rPr>
                <w:rFonts w:asciiTheme="majorHAnsi" w:hAnsiTheme="majorHAnsi" w:cstheme="majorHAnsi"/>
                <w:sz w:val="22"/>
                <w:szCs w:val="22"/>
              </w:rPr>
              <w:t>leídos</w:t>
            </w:r>
          </w:p>
          <w:p w14:paraId="43D0BDE5" w14:textId="77777777" w:rsidR="000A7CB9" w:rsidRPr="000A7CB9" w:rsidRDefault="000A7CB9" w:rsidP="00BA21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solicitud</w:t>
            </w:r>
          </w:p>
          <w:p w14:paraId="67D48AD6" w14:textId="2B652A96" w:rsidR="00611006" w:rsidRPr="00BA21F8" w:rsidRDefault="000A7CB9" w:rsidP="00BA21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cancelación.</w:t>
            </w:r>
            <w:r w:rsidR="00341E82" w:rsidRPr="00BA21F8">
              <w:rPr>
                <w:rFonts w:ascii="Arial" w:eastAsia="Arial" w:hAnsi="Arial" w:cs="Arial"/>
              </w:rPr>
              <w:t xml:space="preserve"> </w:t>
            </w: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3A11C4AC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659FC851" w:rsidR="00611006" w:rsidRDefault="00341E82">
            <w:pPr>
              <w:rPr>
                <w:rFonts w:ascii="Arial" w:eastAsia="Arial" w:hAnsi="Arial" w:cs="Arial"/>
              </w:rPr>
            </w:pPr>
            <w:r>
              <w:t>Biblioteca Nacional del Perú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52B4FB67" w:rsidR="00611006" w:rsidRDefault="00341E82">
            <w:pPr>
              <w:rPr>
                <w:rFonts w:ascii="Arial" w:eastAsia="Arial" w:hAnsi="Arial" w:cs="Arial"/>
              </w:rPr>
            </w:pPr>
            <w:r>
              <w:t>Oficina de Tecnologías de Información y Estadística de la Biblioteca Nacional del Perú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63484809" w:rsidR="00611006" w:rsidRDefault="000C52D7" w:rsidP="001C483E">
            <w:pPr>
              <w:rPr>
                <w:rFonts w:ascii="Arial" w:eastAsia="Arial" w:hAnsi="Arial" w:cs="Arial"/>
              </w:rPr>
            </w:pPr>
            <w:r>
              <w:t>Gran Biblioteca Pública de Lima, Lectura, Libros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71A4784E" w:rsidR="00611006" w:rsidRDefault="008F6A41" w:rsidP="000C52D7">
            <w:r>
              <w:t>2023</w:t>
            </w:r>
            <w:r w:rsidR="00372774" w:rsidRPr="002B7ACB">
              <w:t>-</w:t>
            </w:r>
            <w:r w:rsidR="00377E4B">
              <w:t>0</w:t>
            </w:r>
            <w:r w:rsidR="000C52D7">
              <w:t>8</w:t>
            </w:r>
            <w:r w:rsidR="00E556CC" w:rsidRPr="002B7ACB">
              <w:t>-</w:t>
            </w:r>
            <w:r w:rsidR="000C52D7">
              <w:t>03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278886CF" w:rsidR="00611006" w:rsidRDefault="000C52D7">
            <w:r>
              <w:t>Anual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0713684D" w:rsidR="00611006" w:rsidRDefault="000C52D7" w:rsidP="00372774">
            <w:r>
              <w:t>2023</w:t>
            </w:r>
            <w:r w:rsidRPr="002B7ACB">
              <w:t>-</w:t>
            </w:r>
            <w:r>
              <w:t>08</w:t>
            </w:r>
            <w:r w:rsidRPr="002B7ACB">
              <w:t>-</w:t>
            </w:r>
            <w:r>
              <w:t>03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t>1.0</w:t>
            </w:r>
          </w:p>
        </w:tc>
      </w:tr>
      <w:tr w:rsidR="00611006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65A491E3" w:rsidR="00611006" w:rsidRDefault="006E59B9">
            <w:hyperlink r:id="rId6" w:history="1">
              <w:r w:rsidR="00DB2373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77FDFE59" w:rsidR="00611006" w:rsidRDefault="00EB3E9F" w:rsidP="007D6F5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Perú, </w:t>
            </w:r>
            <w:r w:rsidR="00AF221D">
              <w:rPr>
                <w:rFonts w:ascii="Arial" w:eastAsia="Arial" w:hAnsi="Arial" w:cs="Arial"/>
              </w:rPr>
              <w:t>20</w:t>
            </w:r>
            <w:r w:rsidR="007D6F54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>-2022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293CA001" w:rsidR="00611006" w:rsidRDefault="00EB3E9F">
            <w:r>
              <w:t>mesadeservicios@bnp.gob.pe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80C52"/>
    <w:multiLevelType w:val="hybridMultilevel"/>
    <w:tmpl w:val="CA7EFC4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6"/>
    <w:rsid w:val="000560CB"/>
    <w:rsid w:val="000A7CB9"/>
    <w:rsid w:val="000C52D7"/>
    <w:rsid w:val="00153BE5"/>
    <w:rsid w:val="001A01D1"/>
    <w:rsid w:val="001C483E"/>
    <w:rsid w:val="001C5EE8"/>
    <w:rsid w:val="002316C5"/>
    <w:rsid w:val="00261098"/>
    <w:rsid w:val="002B7ACB"/>
    <w:rsid w:val="0033676B"/>
    <w:rsid w:val="00341E82"/>
    <w:rsid w:val="0034615E"/>
    <w:rsid w:val="00372774"/>
    <w:rsid w:val="00377E4B"/>
    <w:rsid w:val="003D05C7"/>
    <w:rsid w:val="004038B9"/>
    <w:rsid w:val="00462A8B"/>
    <w:rsid w:val="0046698F"/>
    <w:rsid w:val="00486F2F"/>
    <w:rsid w:val="00582133"/>
    <w:rsid w:val="005952C8"/>
    <w:rsid w:val="0060454D"/>
    <w:rsid w:val="00611006"/>
    <w:rsid w:val="006D2473"/>
    <w:rsid w:val="006E59B9"/>
    <w:rsid w:val="00764D11"/>
    <w:rsid w:val="007B540A"/>
    <w:rsid w:val="007D2E63"/>
    <w:rsid w:val="007D6F54"/>
    <w:rsid w:val="007E774F"/>
    <w:rsid w:val="00852A3E"/>
    <w:rsid w:val="00884966"/>
    <w:rsid w:val="00893E5C"/>
    <w:rsid w:val="008F6A41"/>
    <w:rsid w:val="00927CF0"/>
    <w:rsid w:val="00963A78"/>
    <w:rsid w:val="009E66D0"/>
    <w:rsid w:val="00A70B02"/>
    <w:rsid w:val="00AA10C6"/>
    <w:rsid w:val="00AF221D"/>
    <w:rsid w:val="00BA21F8"/>
    <w:rsid w:val="00BB17EB"/>
    <w:rsid w:val="00C43552"/>
    <w:rsid w:val="00CC0C30"/>
    <w:rsid w:val="00D037B4"/>
    <w:rsid w:val="00D53261"/>
    <w:rsid w:val="00D7360A"/>
    <w:rsid w:val="00D777DE"/>
    <w:rsid w:val="00D86355"/>
    <w:rsid w:val="00DA55DC"/>
    <w:rsid w:val="00DB2373"/>
    <w:rsid w:val="00E4448D"/>
    <w:rsid w:val="00E556CC"/>
    <w:rsid w:val="00EA279A"/>
    <w:rsid w:val="00EA72B7"/>
    <w:rsid w:val="00EB3E9F"/>
    <w:rsid w:val="00EF18DB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B2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320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7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desarrollo17.edsi</cp:lastModifiedBy>
  <cp:revision>48</cp:revision>
  <dcterms:created xsi:type="dcterms:W3CDTF">2022-11-16T16:02:00Z</dcterms:created>
  <dcterms:modified xsi:type="dcterms:W3CDTF">2023-08-15T20:24:00Z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