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00A42A64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9A3082" w:rsidRPr="009A3082">
        <w:rPr>
          <w:rFonts w:asciiTheme="majorHAnsi" w:hAnsiTheme="majorHAnsi" w:cstheme="majorHAnsi"/>
        </w:rPr>
        <w:t>Gastos en Combustible Vehicular del Gobierno Regional del Callao - [GORE CALLAO]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97B9971" w:rsidR="00504D0A" w:rsidRDefault="00BA4EA9" w:rsidP="006621F9">
            <w:pPr>
              <w:rPr>
                <w:rFonts w:asciiTheme="majorHAnsi" w:hAnsiTheme="majorHAnsi" w:cstheme="majorHAnsi"/>
              </w:rPr>
            </w:pPr>
            <w:r w:rsidRPr="00BA4EA9">
              <w:rPr>
                <w:rFonts w:asciiTheme="majorHAnsi" w:hAnsiTheme="majorHAnsi" w:cstheme="majorHAnsi"/>
              </w:rPr>
              <w:t>Gastos en Combustible Vehicular</w:t>
            </w:r>
            <w:r w:rsidR="009A3082">
              <w:rPr>
                <w:rFonts w:asciiTheme="majorHAnsi" w:hAnsiTheme="majorHAnsi" w:cstheme="majorHAnsi"/>
              </w:rPr>
              <w:t xml:space="preserve"> del Gobierno Regional del Callao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6621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9547D77" w14:textId="77777777" w:rsidR="009A3082" w:rsidRPr="00BE2CC3" w:rsidRDefault="009A3082" w:rsidP="009A3082">
            <w:pPr>
              <w:rPr>
                <w:rFonts w:asciiTheme="majorHAnsi" w:hAnsiTheme="majorHAnsi" w:cstheme="majorHAnsi"/>
              </w:rPr>
            </w:pPr>
            <w:r w:rsidRPr="009A3082">
              <w:rPr>
                <w:rFonts w:asciiTheme="majorHAnsi" w:hAnsiTheme="majorHAnsi" w:cstheme="majorHAnsi"/>
              </w:rPr>
              <w:t>Gastos en Combustible Vehicular del Gobierno Regional del Callao - [GORE CALLAO]</w:t>
            </w:r>
          </w:p>
          <w:p w14:paraId="1EF12F8B" w14:textId="5D389080" w:rsidR="003C4A86" w:rsidRDefault="003C4A8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este dataset usted podrá visualizar:</w:t>
            </w:r>
          </w:p>
          <w:p w14:paraId="61747AD6" w14:textId="77777777" w:rsidR="003C4A86" w:rsidRDefault="003C4A86" w:rsidP="00504D0A">
            <w:pPr>
              <w:rPr>
                <w:rFonts w:asciiTheme="majorHAnsi" w:hAnsiTheme="majorHAnsi" w:cstheme="majorHAnsi"/>
              </w:rPr>
            </w:pPr>
          </w:p>
          <w:p w14:paraId="36F150E9" w14:textId="51DC15E4" w:rsidR="00CD25C2" w:rsidRDefault="003C4A86" w:rsidP="003C4A86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Pr="003C4A86">
              <w:rPr>
                <w:rFonts w:asciiTheme="majorHAnsi" w:hAnsiTheme="majorHAnsi" w:cstheme="majorHAnsi"/>
              </w:rPr>
              <w:t>onsumo de combustible por vehículo de acuerdo a la placa del auto.</w:t>
            </w:r>
          </w:p>
          <w:p w14:paraId="0C7B7D58" w14:textId="3AF74ABF" w:rsidR="00CD25C2" w:rsidRPr="003C4A86" w:rsidRDefault="003C4A86" w:rsidP="00C05E46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3C4A86">
              <w:rPr>
                <w:rFonts w:asciiTheme="majorHAnsi" w:hAnsiTheme="majorHAnsi" w:cstheme="majorHAnsi"/>
              </w:rPr>
              <w:t>Asignación de vehículo y consumo por unidad.</w:t>
            </w: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CDA775A" w:rsidR="00504D0A" w:rsidRDefault="000368C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Gobierno Regional del Callao – [GORE CALLAO]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44F63AC" w:rsidR="00504D0A" w:rsidRDefault="000368C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Logística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913AB14" w:rsidR="00504D0A" w:rsidRDefault="000368C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Combustible, Vehicular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1B890E5" w:rsidR="00504D0A" w:rsidRDefault="000368C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DF34DB9" w:rsidR="00504D0A" w:rsidRDefault="000368C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74EC1D26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943942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943942">
              <w:rPr>
                <w:rFonts w:asciiTheme="majorHAnsi" w:hAnsiTheme="majorHAnsi" w:cstheme="majorHAnsi"/>
                <w:color w:val="000000" w:themeColor="text1"/>
                <w:kern w:val="24"/>
              </w:rPr>
              <w:t>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368C1">
              <w:rPr>
                <w:rFonts w:asciiTheme="majorHAnsi" w:hAnsiTheme="majorHAnsi" w:cstheme="majorHAnsi"/>
                <w:color w:val="000000" w:themeColor="text1"/>
                <w:kern w:val="24"/>
              </w:rPr>
              <w:t>24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791056E" w:rsidR="00CD25C2" w:rsidRDefault="000368C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3C4A8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50236" w:rsidRDefault="003C4A86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A80CBBC" w:rsidR="00CD25C2" w:rsidRDefault="000368C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Callao,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7940685E" w:rsidR="00CD25C2" w:rsidRDefault="000368C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secretariaotic@regioncallao.gob.pe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321522"/>
    <w:multiLevelType w:val="hybridMultilevel"/>
    <w:tmpl w:val="4E7652CC"/>
    <w:lvl w:ilvl="0" w:tplc="5F20B9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63F"/>
    <w:rsid w:val="000368C1"/>
    <w:rsid w:val="00116DF8"/>
    <w:rsid w:val="00182C03"/>
    <w:rsid w:val="0020585A"/>
    <w:rsid w:val="00297BE5"/>
    <w:rsid w:val="00306482"/>
    <w:rsid w:val="003C4A86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621F9"/>
    <w:rsid w:val="00682CD5"/>
    <w:rsid w:val="0070589E"/>
    <w:rsid w:val="00717CED"/>
    <w:rsid w:val="007840A6"/>
    <w:rsid w:val="00876384"/>
    <w:rsid w:val="00904DBB"/>
    <w:rsid w:val="009379D2"/>
    <w:rsid w:val="00943942"/>
    <w:rsid w:val="0095347C"/>
    <w:rsid w:val="00962F24"/>
    <w:rsid w:val="009A3082"/>
    <w:rsid w:val="009A7FF5"/>
    <w:rsid w:val="009B0AA2"/>
    <w:rsid w:val="009F0CA5"/>
    <w:rsid w:val="00A50236"/>
    <w:rsid w:val="00A83921"/>
    <w:rsid w:val="00B27C25"/>
    <w:rsid w:val="00B6616D"/>
    <w:rsid w:val="00BA4EA9"/>
    <w:rsid w:val="00BE2CC3"/>
    <w:rsid w:val="00C961F8"/>
    <w:rsid w:val="00CD25C2"/>
    <w:rsid w:val="00D00322"/>
    <w:rsid w:val="00D5559D"/>
    <w:rsid w:val="00D957C7"/>
    <w:rsid w:val="00DA6578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docId w15:val="{364C33C6-76A0-48A6-911B-636BFE61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Camiush</cp:lastModifiedBy>
  <cp:revision>6</cp:revision>
  <dcterms:created xsi:type="dcterms:W3CDTF">2023-07-21T17:18:00Z</dcterms:created>
  <dcterms:modified xsi:type="dcterms:W3CDTF">2023-07-24T20:51:00Z</dcterms:modified>
</cp:coreProperties>
</file>